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62" w:rsidRPr="00757A2B" w:rsidRDefault="00C93862">
      <w:pPr>
        <w:rPr>
          <w:rFonts w:ascii="Georgia" w:hAnsi="Georgia" w:cs="Arial"/>
          <w:b/>
          <w:sz w:val="24"/>
          <w:szCs w:val="24"/>
        </w:rPr>
      </w:pPr>
      <w:bookmarkStart w:id="0" w:name="_GoBack"/>
      <w:bookmarkEnd w:id="0"/>
      <w:r w:rsidRPr="00757A2B">
        <w:rPr>
          <w:rFonts w:ascii="Georgia" w:hAnsi="Georgia" w:cs="Arial"/>
          <w:b/>
          <w:sz w:val="24"/>
          <w:szCs w:val="24"/>
        </w:rPr>
        <w:t xml:space="preserve">Friends of Marcus Garvey Meeting – Saturday </w:t>
      </w:r>
      <w:r w:rsidR="007976D6">
        <w:rPr>
          <w:rFonts w:ascii="Georgia" w:hAnsi="Georgia" w:cs="Arial"/>
          <w:b/>
          <w:sz w:val="24"/>
          <w:szCs w:val="24"/>
        </w:rPr>
        <w:t>May 12</w:t>
      </w:r>
      <w:r w:rsidR="007976D6" w:rsidRPr="007976D6">
        <w:rPr>
          <w:rFonts w:ascii="Georgia" w:hAnsi="Georgia" w:cs="Arial"/>
          <w:b/>
          <w:sz w:val="24"/>
          <w:szCs w:val="24"/>
          <w:vertAlign w:val="superscript"/>
        </w:rPr>
        <w:t>th</w:t>
      </w:r>
      <w:r w:rsidR="007976D6">
        <w:rPr>
          <w:rFonts w:ascii="Georgia" w:hAnsi="Georgia" w:cs="Arial"/>
          <w:b/>
          <w:sz w:val="24"/>
          <w:szCs w:val="24"/>
        </w:rPr>
        <w:t>,</w:t>
      </w:r>
      <w:r w:rsidR="00D64037" w:rsidRPr="00757A2B">
        <w:rPr>
          <w:rFonts w:ascii="Georgia" w:hAnsi="Georgia" w:cs="Arial"/>
          <w:b/>
          <w:sz w:val="24"/>
          <w:szCs w:val="24"/>
        </w:rPr>
        <w:t xml:space="preserve"> 2018 </w:t>
      </w:r>
      <w:r w:rsidR="007976D6">
        <w:rPr>
          <w:rFonts w:ascii="Georgia" w:hAnsi="Georgia" w:cs="Arial"/>
          <w:b/>
          <w:sz w:val="24"/>
          <w:szCs w:val="24"/>
        </w:rPr>
        <w:t>2 p.m.</w:t>
      </w:r>
    </w:p>
    <w:p w:rsidR="00DE3989" w:rsidRPr="00757A2B" w:rsidRDefault="00DE3989">
      <w:pPr>
        <w:rPr>
          <w:rFonts w:ascii="Georgia" w:hAnsi="Georgia" w:cs="Arial"/>
          <w:sz w:val="24"/>
          <w:szCs w:val="24"/>
        </w:rPr>
      </w:pPr>
      <w:r w:rsidRPr="00757A2B">
        <w:rPr>
          <w:rFonts w:ascii="Georgia" w:hAnsi="Georgia" w:cs="Arial"/>
          <w:b/>
          <w:sz w:val="24"/>
          <w:szCs w:val="24"/>
        </w:rPr>
        <w:t>Present</w:t>
      </w:r>
      <w:r w:rsidRPr="00757A2B">
        <w:rPr>
          <w:rFonts w:ascii="Georgia" w:hAnsi="Georgia" w:cs="Arial"/>
          <w:sz w:val="24"/>
          <w:szCs w:val="24"/>
        </w:rPr>
        <w:t xml:space="preserve">: </w:t>
      </w:r>
      <w:r w:rsidR="00D64037" w:rsidRPr="00757A2B">
        <w:rPr>
          <w:rFonts w:ascii="Georgia" w:hAnsi="Georgia" w:cs="Arial"/>
          <w:sz w:val="24"/>
          <w:szCs w:val="24"/>
        </w:rPr>
        <w:t>J</w:t>
      </w:r>
      <w:r w:rsidR="007976D6">
        <w:rPr>
          <w:rFonts w:ascii="Georgia" w:hAnsi="Georgia" w:cs="Arial"/>
          <w:sz w:val="24"/>
          <w:szCs w:val="24"/>
        </w:rPr>
        <w:t>acinth Thomas, Nelcia Finlay, Beth Thomas, Alexis Shepherd, Isidoros Diakides, Mary Yacoob, Martin Ball, Margaret Fowler, Sue Penny Luci Davin, Jasmin Taylor</w:t>
      </w:r>
      <w:r w:rsidR="00401C61" w:rsidRPr="00757A2B">
        <w:rPr>
          <w:rFonts w:ascii="Georgia" w:hAnsi="Georgia" w:cs="Arial"/>
          <w:sz w:val="24"/>
          <w:szCs w:val="24"/>
        </w:rPr>
        <w:t xml:space="preserve"> </w:t>
      </w:r>
    </w:p>
    <w:p w:rsidR="00401C61" w:rsidRPr="00757A2B" w:rsidRDefault="00401C61">
      <w:pPr>
        <w:rPr>
          <w:rFonts w:ascii="Georgia" w:hAnsi="Georgia" w:cs="Arial"/>
          <w:sz w:val="24"/>
          <w:szCs w:val="24"/>
        </w:rPr>
      </w:pPr>
      <w:r w:rsidRPr="00757A2B">
        <w:rPr>
          <w:rFonts w:ascii="Georgia" w:hAnsi="Georgia" w:cs="Arial"/>
          <w:b/>
          <w:sz w:val="24"/>
          <w:szCs w:val="24"/>
        </w:rPr>
        <w:t>Apologies</w:t>
      </w:r>
      <w:r w:rsidR="00E47129" w:rsidRPr="00757A2B">
        <w:rPr>
          <w:rFonts w:ascii="Georgia" w:hAnsi="Georgia" w:cs="Arial"/>
          <w:sz w:val="24"/>
          <w:szCs w:val="24"/>
        </w:rPr>
        <w:t>:</w:t>
      </w:r>
      <w:r w:rsidRPr="00757A2B">
        <w:rPr>
          <w:rFonts w:ascii="Georgia" w:hAnsi="Georgia" w:cs="Arial"/>
          <w:sz w:val="24"/>
          <w:szCs w:val="24"/>
        </w:rPr>
        <w:t xml:space="preserve"> Juney de Aguilar</w:t>
      </w:r>
      <w:r w:rsidR="002C035B">
        <w:rPr>
          <w:rFonts w:ascii="Georgia" w:hAnsi="Georgia" w:cs="Arial"/>
          <w:sz w:val="24"/>
          <w:szCs w:val="24"/>
        </w:rPr>
        <w:t xml:space="preserve">, Winsome </w:t>
      </w:r>
      <w:r w:rsidR="005751EC">
        <w:rPr>
          <w:rFonts w:ascii="Georgia" w:hAnsi="Georgia" w:cs="Arial"/>
          <w:sz w:val="24"/>
          <w:szCs w:val="24"/>
        </w:rPr>
        <w:t>Vassall</w:t>
      </w:r>
    </w:p>
    <w:p w:rsidR="00C93862" w:rsidRPr="00757A2B" w:rsidRDefault="00DE3989">
      <w:pPr>
        <w:rPr>
          <w:rFonts w:ascii="Georgia" w:hAnsi="Georgia" w:cs="Arial"/>
          <w:sz w:val="24"/>
          <w:szCs w:val="24"/>
        </w:rPr>
      </w:pPr>
      <w:r w:rsidRPr="00757A2B">
        <w:rPr>
          <w:rFonts w:ascii="Georgia" w:hAnsi="Georgia" w:cs="Arial"/>
          <w:b/>
          <w:sz w:val="24"/>
          <w:szCs w:val="24"/>
        </w:rPr>
        <w:t>Minutes of the Last Meeting:</w:t>
      </w:r>
      <w:r w:rsidRPr="00757A2B">
        <w:rPr>
          <w:rFonts w:ascii="Georgia" w:hAnsi="Georgia" w:cs="Arial"/>
          <w:sz w:val="24"/>
          <w:szCs w:val="24"/>
        </w:rPr>
        <w:t xml:space="preserve"> </w:t>
      </w:r>
      <w:r w:rsidR="00E547E5">
        <w:rPr>
          <w:rFonts w:ascii="Georgia" w:hAnsi="Georgia" w:cs="Arial"/>
          <w:sz w:val="24"/>
          <w:szCs w:val="24"/>
        </w:rPr>
        <w:t>A</w:t>
      </w:r>
      <w:r w:rsidR="007976D6">
        <w:rPr>
          <w:rFonts w:ascii="Georgia" w:hAnsi="Georgia" w:cs="Arial"/>
          <w:sz w:val="24"/>
          <w:szCs w:val="24"/>
        </w:rPr>
        <w:t>greed.</w:t>
      </w:r>
    </w:p>
    <w:p w:rsidR="00D64037" w:rsidRPr="00757A2B" w:rsidRDefault="00DE3989">
      <w:pPr>
        <w:rPr>
          <w:rFonts w:ascii="Georgia" w:hAnsi="Georgia" w:cs="Arial"/>
          <w:b/>
          <w:sz w:val="24"/>
          <w:szCs w:val="24"/>
        </w:rPr>
      </w:pPr>
      <w:r w:rsidRPr="00757A2B">
        <w:rPr>
          <w:rFonts w:ascii="Georgia" w:hAnsi="Georgia" w:cs="Arial"/>
          <w:b/>
          <w:sz w:val="24"/>
          <w:szCs w:val="24"/>
        </w:rPr>
        <w:t>Agenda Items</w:t>
      </w:r>
    </w:p>
    <w:p w:rsidR="00D64037" w:rsidRDefault="007976D6" w:rsidP="00D64037">
      <w:pPr>
        <w:pStyle w:val="ListParagraph"/>
        <w:numPr>
          <w:ilvl w:val="0"/>
          <w:numId w:val="4"/>
        </w:numPr>
        <w:spacing w:line="240" w:lineRule="auto"/>
        <w:rPr>
          <w:rFonts w:ascii="Georgia" w:hAnsi="Georgia"/>
          <w:b/>
          <w:sz w:val="24"/>
          <w:szCs w:val="24"/>
        </w:rPr>
      </w:pPr>
      <w:r>
        <w:rPr>
          <w:rFonts w:ascii="Georgia" w:hAnsi="Georgia"/>
          <w:b/>
          <w:sz w:val="24"/>
          <w:szCs w:val="24"/>
        </w:rPr>
        <w:t>Letter to the Chief Executive Requesting the Reinstatement of the Youth Library</w:t>
      </w:r>
    </w:p>
    <w:p w:rsidR="002A47AF" w:rsidRDefault="007976D6" w:rsidP="007976D6">
      <w:pPr>
        <w:spacing w:line="240" w:lineRule="auto"/>
        <w:rPr>
          <w:rFonts w:ascii="Georgia" w:hAnsi="Georgia"/>
          <w:sz w:val="24"/>
          <w:szCs w:val="24"/>
        </w:rPr>
      </w:pPr>
      <w:r>
        <w:rPr>
          <w:rFonts w:ascii="Georgia" w:hAnsi="Georgia"/>
          <w:sz w:val="24"/>
          <w:szCs w:val="24"/>
        </w:rPr>
        <w:t xml:space="preserve">A letter was sent to Zina Etheridge from the Friends asking for the reinstatement of the Youth Library at Marcus Garvey in response to the sad news of the deaths of Tanesha Melbourne-Blake in Tottenham and Amaan Shakoor in Walthamstow. The Friends </w:t>
      </w:r>
      <w:r w:rsidR="00E547E5">
        <w:rPr>
          <w:rFonts w:ascii="Georgia" w:hAnsi="Georgia"/>
          <w:sz w:val="24"/>
          <w:szCs w:val="24"/>
        </w:rPr>
        <w:t>had</w:t>
      </w:r>
      <w:r>
        <w:rPr>
          <w:rFonts w:ascii="Georgia" w:hAnsi="Georgia"/>
          <w:sz w:val="24"/>
          <w:szCs w:val="24"/>
        </w:rPr>
        <w:t xml:space="preserve"> already raised their concerns with Council officers more than a year and a half ago </w:t>
      </w:r>
      <w:r w:rsidR="002A47AF">
        <w:rPr>
          <w:rFonts w:ascii="Georgia" w:hAnsi="Georgia"/>
          <w:sz w:val="24"/>
          <w:szCs w:val="24"/>
        </w:rPr>
        <w:t xml:space="preserve">about the removal of </w:t>
      </w:r>
      <w:r w:rsidR="00BF7049">
        <w:rPr>
          <w:rFonts w:ascii="Georgia" w:hAnsi="Georgia"/>
          <w:sz w:val="24"/>
          <w:szCs w:val="24"/>
        </w:rPr>
        <w:t>the Youth</w:t>
      </w:r>
      <w:r>
        <w:rPr>
          <w:rFonts w:ascii="Georgia" w:hAnsi="Georgia"/>
          <w:sz w:val="24"/>
          <w:szCs w:val="24"/>
        </w:rPr>
        <w:t xml:space="preserve"> Library </w:t>
      </w:r>
      <w:r w:rsidR="002A47AF">
        <w:rPr>
          <w:rFonts w:ascii="Georgia" w:hAnsi="Georgia"/>
          <w:sz w:val="24"/>
          <w:szCs w:val="24"/>
        </w:rPr>
        <w:t xml:space="preserve">from the </w:t>
      </w:r>
      <w:r>
        <w:rPr>
          <w:rFonts w:ascii="Georgia" w:hAnsi="Georgia"/>
          <w:sz w:val="24"/>
          <w:szCs w:val="24"/>
        </w:rPr>
        <w:t xml:space="preserve">refurbished library. </w:t>
      </w:r>
      <w:r w:rsidR="00BF7049">
        <w:rPr>
          <w:rFonts w:ascii="Georgia" w:hAnsi="Georgia"/>
          <w:sz w:val="24"/>
          <w:szCs w:val="24"/>
        </w:rPr>
        <w:t xml:space="preserve"> </w:t>
      </w:r>
      <w:r w:rsidR="00E547E5">
        <w:rPr>
          <w:rFonts w:ascii="Georgia" w:hAnsi="Georgia"/>
          <w:sz w:val="24"/>
          <w:szCs w:val="24"/>
        </w:rPr>
        <w:t>T</w:t>
      </w:r>
      <w:r>
        <w:rPr>
          <w:rFonts w:ascii="Georgia" w:hAnsi="Georgia"/>
          <w:sz w:val="24"/>
          <w:szCs w:val="24"/>
        </w:rPr>
        <w:t xml:space="preserve">he original Youth Library had been set up </w:t>
      </w:r>
      <w:r w:rsidR="002A47AF">
        <w:rPr>
          <w:rFonts w:ascii="Georgia" w:hAnsi="Georgia"/>
          <w:sz w:val="24"/>
          <w:szCs w:val="24"/>
        </w:rPr>
        <w:t xml:space="preserve">and designed to be a haven for those who did not wish to get involved in the area’s gang culture. A year and a half ago the officers had said that they would reconfigure the space to recreate a Youth Zone, but so far there had been no movement on their part. </w:t>
      </w:r>
      <w:r w:rsidR="00E547E5">
        <w:rPr>
          <w:rFonts w:ascii="Georgia" w:hAnsi="Georgia"/>
          <w:sz w:val="24"/>
          <w:szCs w:val="24"/>
        </w:rPr>
        <w:t>The Chief Executive</w:t>
      </w:r>
      <w:r w:rsidR="002A47AF">
        <w:rPr>
          <w:rFonts w:ascii="Georgia" w:hAnsi="Georgia"/>
          <w:sz w:val="24"/>
          <w:szCs w:val="24"/>
        </w:rPr>
        <w:t xml:space="preserve"> had passed the letter onto Andy Briggs, </w:t>
      </w:r>
      <w:r w:rsidR="00570E23">
        <w:rPr>
          <w:rFonts w:ascii="Georgia" w:hAnsi="Georgia"/>
          <w:sz w:val="24"/>
          <w:szCs w:val="24"/>
        </w:rPr>
        <w:t>Assistant Director – Customer Services and Libraries</w:t>
      </w:r>
      <w:r w:rsidR="002A47AF">
        <w:rPr>
          <w:rFonts w:ascii="Georgia" w:hAnsi="Georgia"/>
          <w:sz w:val="24"/>
          <w:szCs w:val="24"/>
        </w:rPr>
        <w:t xml:space="preserve"> who had responded on </w:t>
      </w:r>
      <w:r w:rsidR="00570E23">
        <w:rPr>
          <w:rFonts w:ascii="Georgia" w:hAnsi="Georgia"/>
          <w:sz w:val="24"/>
          <w:szCs w:val="24"/>
        </w:rPr>
        <w:t>April 24</w:t>
      </w:r>
      <w:r w:rsidR="00570E23" w:rsidRPr="00570E23">
        <w:rPr>
          <w:rFonts w:ascii="Georgia" w:hAnsi="Georgia"/>
          <w:sz w:val="24"/>
          <w:szCs w:val="24"/>
          <w:vertAlign w:val="superscript"/>
        </w:rPr>
        <w:t>th</w:t>
      </w:r>
      <w:r w:rsidR="00570E23">
        <w:rPr>
          <w:rFonts w:ascii="Georgia" w:hAnsi="Georgia"/>
          <w:sz w:val="24"/>
          <w:szCs w:val="24"/>
        </w:rPr>
        <w:t xml:space="preserve">. </w:t>
      </w:r>
      <w:r w:rsidR="002A47AF">
        <w:rPr>
          <w:rFonts w:ascii="Georgia" w:hAnsi="Georgia"/>
          <w:sz w:val="24"/>
          <w:szCs w:val="24"/>
        </w:rPr>
        <w:t xml:space="preserve"> </w:t>
      </w:r>
      <w:r w:rsidR="00E547E5">
        <w:rPr>
          <w:rFonts w:ascii="Georgia" w:hAnsi="Georgia"/>
          <w:sz w:val="24"/>
          <w:szCs w:val="24"/>
        </w:rPr>
        <w:t xml:space="preserve">The </w:t>
      </w:r>
      <w:r w:rsidR="002A47AF">
        <w:rPr>
          <w:rFonts w:ascii="Georgia" w:hAnsi="Georgia"/>
          <w:sz w:val="24"/>
          <w:szCs w:val="24"/>
        </w:rPr>
        <w:t xml:space="preserve">Friends </w:t>
      </w:r>
      <w:r w:rsidR="00E547E5">
        <w:rPr>
          <w:rFonts w:ascii="Georgia" w:hAnsi="Georgia"/>
          <w:sz w:val="24"/>
          <w:szCs w:val="24"/>
        </w:rPr>
        <w:t xml:space="preserve">said they </w:t>
      </w:r>
      <w:r w:rsidR="002A47AF">
        <w:rPr>
          <w:rFonts w:ascii="Georgia" w:hAnsi="Georgia"/>
          <w:sz w:val="24"/>
          <w:szCs w:val="24"/>
        </w:rPr>
        <w:t xml:space="preserve">were not </w:t>
      </w:r>
      <w:r w:rsidR="00D56E65">
        <w:rPr>
          <w:rFonts w:ascii="Georgia" w:hAnsi="Georgia"/>
          <w:sz w:val="24"/>
          <w:szCs w:val="24"/>
        </w:rPr>
        <w:t>particularly</w:t>
      </w:r>
      <w:r w:rsidR="002A47AF">
        <w:rPr>
          <w:rFonts w:ascii="Georgia" w:hAnsi="Georgia"/>
          <w:sz w:val="24"/>
          <w:szCs w:val="24"/>
        </w:rPr>
        <w:t xml:space="preserve"> impressed with the contents of this letter. </w:t>
      </w:r>
      <w:r w:rsidR="00E547E5">
        <w:rPr>
          <w:rFonts w:ascii="Georgia" w:hAnsi="Georgia"/>
          <w:sz w:val="24"/>
          <w:szCs w:val="24"/>
        </w:rPr>
        <w:t xml:space="preserve">They pointed out </w:t>
      </w:r>
      <w:r w:rsidR="002A47AF">
        <w:rPr>
          <w:rFonts w:ascii="Georgia" w:hAnsi="Georgia"/>
          <w:sz w:val="24"/>
          <w:szCs w:val="24"/>
        </w:rPr>
        <w:t xml:space="preserve">that the highly successful </w:t>
      </w:r>
      <w:r w:rsidR="00E547E5">
        <w:rPr>
          <w:rFonts w:ascii="Georgia" w:hAnsi="Georgia"/>
          <w:sz w:val="24"/>
          <w:szCs w:val="24"/>
        </w:rPr>
        <w:t xml:space="preserve">chess </w:t>
      </w:r>
      <w:r w:rsidR="002A47AF">
        <w:rPr>
          <w:rFonts w:ascii="Georgia" w:hAnsi="Georgia"/>
          <w:sz w:val="24"/>
          <w:szCs w:val="24"/>
        </w:rPr>
        <w:t>club at Marcus Garvey had not been initiated by Council officers,</w:t>
      </w:r>
      <w:r w:rsidR="00570E23">
        <w:rPr>
          <w:rFonts w:ascii="Georgia" w:hAnsi="Georgia"/>
          <w:sz w:val="24"/>
          <w:szCs w:val="24"/>
        </w:rPr>
        <w:t xml:space="preserve"> but </w:t>
      </w:r>
      <w:r w:rsidR="002A47AF">
        <w:rPr>
          <w:rFonts w:ascii="Georgia" w:hAnsi="Georgia"/>
          <w:sz w:val="24"/>
          <w:szCs w:val="24"/>
        </w:rPr>
        <w:t>by residents and the Friends group</w:t>
      </w:r>
      <w:r w:rsidR="00570E23">
        <w:rPr>
          <w:rFonts w:ascii="Georgia" w:hAnsi="Georgia"/>
          <w:sz w:val="24"/>
          <w:szCs w:val="24"/>
        </w:rPr>
        <w:t>,</w:t>
      </w:r>
      <w:r w:rsidR="002A47AF">
        <w:rPr>
          <w:rFonts w:ascii="Georgia" w:hAnsi="Georgia"/>
          <w:sz w:val="24"/>
          <w:szCs w:val="24"/>
        </w:rPr>
        <w:t xml:space="preserve"> and that the coding club was </w:t>
      </w:r>
      <w:r w:rsidR="00570E23">
        <w:rPr>
          <w:rFonts w:ascii="Georgia" w:hAnsi="Georgia"/>
          <w:sz w:val="24"/>
          <w:szCs w:val="24"/>
        </w:rPr>
        <w:t xml:space="preserve">being developed </w:t>
      </w:r>
      <w:r w:rsidR="002A47AF">
        <w:rPr>
          <w:rFonts w:ascii="Georgia" w:hAnsi="Georgia"/>
          <w:sz w:val="24"/>
          <w:szCs w:val="24"/>
        </w:rPr>
        <w:t xml:space="preserve">at Wood </w:t>
      </w:r>
      <w:r w:rsidR="00570E23">
        <w:rPr>
          <w:rFonts w:ascii="Georgia" w:hAnsi="Georgia"/>
          <w:sz w:val="24"/>
          <w:szCs w:val="24"/>
        </w:rPr>
        <w:t xml:space="preserve">Green and not at Marcus Garvey. </w:t>
      </w:r>
      <w:r w:rsidR="002A47AF">
        <w:rPr>
          <w:rFonts w:ascii="Georgia" w:hAnsi="Georgia"/>
          <w:sz w:val="24"/>
          <w:szCs w:val="24"/>
        </w:rPr>
        <w:t>It made it appear that any available resources were always diverted to</w:t>
      </w:r>
      <w:r w:rsidR="00570E23">
        <w:rPr>
          <w:rFonts w:ascii="Georgia" w:hAnsi="Georgia"/>
          <w:sz w:val="24"/>
          <w:szCs w:val="24"/>
        </w:rPr>
        <w:t xml:space="preserve"> the</w:t>
      </w:r>
      <w:r w:rsidR="002A47AF">
        <w:rPr>
          <w:rFonts w:ascii="Georgia" w:hAnsi="Georgia"/>
          <w:sz w:val="24"/>
          <w:szCs w:val="24"/>
        </w:rPr>
        <w:t xml:space="preserve"> other libraries and not Marcus Garvey.</w:t>
      </w:r>
      <w:r w:rsidR="00570E23">
        <w:rPr>
          <w:rFonts w:ascii="Georgia" w:hAnsi="Georgia"/>
          <w:sz w:val="24"/>
          <w:szCs w:val="24"/>
        </w:rPr>
        <w:t xml:space="preserve"> Our request for a Children’s desk was met with the idea of a mobile workforce with tablets. </w:t>
      </w:r>
    </w:p>
    <w:p w:rsidR="00570E23" w:rsidRDefault="00570E23" w:rsidP="007976D6">
      <w:pPr>
        <w:spacing w:line="240" w:lineRule="auto"/>
        <w:rPr>
          <w:rFonts w:ascii="Georgia" w:hAnsi="Georgia"/>
          <w:sz w:val="24"/>
          <w:szCs w:val="24"/>
        </w:rPr>
      </w:pPr>
      <w:r>
        <w:rPr>
          <w:rFonts w:ascii="Georgia" w:hAnsi="Georgia"/>
          <w:sz w:val="24"/>
          <w:szCs w:val="24"/>
        </w:rPr>
        <w:t xml:space="preserve">Isidoros pointed out that the new Council was fully aware of the lack of youth facilities in the borough and that there would be </w:t>
      </w:r>
      <w:r w:rsidR="00510859">
        <w:rPr>
          <w:rFonts w:ascii="Georgia" w:hAnsi="Georgia"/>
          <w:sz w:val="24"/>
          <w:szCs w:val="24"/>
        </w:rPr>
        <w:t>activities</w:t>
      </w:r>
      <w:r>
        <w:rPr>
          <w:rFonts w:ascii="Georgia" w:hAnsi="Georgia"/>
          <w:sz w:val="24"/>
          <w:szCs w:val="24"/>
        </w:rPr>
        <w:t xml:space="preserve"> such as summer schools being provided </w:t>
      </w:r>
      <w:r w:rsidR="00D56E65">
        <w:rPr>
          <w:rFonts w:ascii="Georgia" w:hAnsi="Georgia"/>
          <w:sz w:val="24"/>
          <w:szCs w:val="24"/>
        </w:rPr>
        <w:t>in</w:t>
      </w:r>
      <w:r w:rsidR="00510859">
        <w:rPr>
          <w:rFonts w:ascii="Georgia" w:hAnsi="Georgia"/>
          <w:sz w:val="24"/>
          <w:szCs w:val="24"/>
        </w:rPr>
        <w:t xml:space="preserve"> the near future, but it would take time to get youth </w:t>
      </w:r>
      <w:r w:rsidR="00E547E5">
        <w:rPr>
          <w:rFonts w:ascii="Georgia" w:hAnsi="Georgia"/>
          <w:sz w:val="24"/>
          <w:szCs w:val="24"/>
        </w:rPr>
        <w:t xml:space="preserve">facilities up and </w:t>
      </w:r>
      <w:r w:rsidR="00510859">
        <w:rPr>
          <w:rFonts w:ascii="Georgia" w:hAnsi="Georgia"/>
          <w:sz w:val="24"/>
          <w:szCs w:val="24"/>
        </w:rPr>
        <w:t>running again.</w:t>
      </w:r>
    </w:p>
    <w:p w:rsidR="00570E23" w:rsidRDefault="00570E23" w:rsidP="007976D6">
      <w:pPr>
        <w:spacing w:line="240" w:lineRule="auto"/>
        <w:rPr>
          <w:rFonts w:ascii="Georgia" w:hAnsi="Georgia"/>
          <w:sz w:val="24"/>
          <w:szCs w:val="24"/>
        </w:rPr>
      </w:pPr>
      <w:r>
        <w:rPr>
          <w:rFonts w:ascii="Georgia" w:hAnsi="Georgia"/>
          <w:sz w:val="24"/>
          <w:szCs w:val="24"/>
        </w:rPr>
        <w:t>At the end of his letter A</w:t>
      </w:r>
      <w:r w:rsidR="00510859">
        <w:rPr>
          <w:rFonts w:ascii="Georgia" w:hAnsi="Georgia"/>
          <w:sz w:val="24"/>
          <w:szCs w:val="24"/>
        </w:rPr>
        <w:t xml:space="preserve">ndy Briggs had said that the head of libraries </w:t>
      </w:r>
      <w:r>
        <w:rPr>
          <w:rFonts w:ascii="Georgia" w:hAnsi="Georgia"/>
          <w:sz w:val="24"/>
          <w:szCs w:val="24"/>
        </w:rPr>
        <w:t xml:space="preserve">would get in touch </w:t>
      </w:r>
      <w:r w:rsidR="00510859">
        <w:rPr>
          <w:rFonts w:ascii="Georgia" w:hAnsi="Georgia"/>
          <w:sz w:val="24"/>
          <w:szCs w:val="24"/>
        </w:rPr>
        <w:t xml:space="preserve">for a meeting </w:t>
      </w:r>
      <w:r>
        <w:rPr>
          <w:rFonts w:ascii="Georgia" w:hAnsi="Georgia"/>
          <w:sz w:val="24"/>
          <w:szCs w:val="24"/>
        </w:rPr>
        <w:t xml:space="preserve">to talk through ideas for the new layout. It was agreed that Nelcia, Martin, Jasmin and anyone else who </w:t>
      </w:r>
      <w:r w:rsidR="00E547E5">
        <w:rPr>
          <w:rFonts w:ascii="Georgia" w:hAnsi="Georgia"/>
          <w:sz w:val="24"/>
          <w:szCs w:val="24"/>
        </w:rPr>
        <w:t xml:space="preserve">was available would </w:t>
      </w:r>
      <w:r>
        <w:rPr>
          <w:rFonts w:ascii="Georgia" w:hAnsi="Georgia"/>
          <w:sz w:val="24"/>
          <w:szCs w:val="24"/>
        </w:rPr>
        <w:t>attend that meeting</w:t>
      </w:r>
      <w:r w:rsidR="00E547E5">
        <w:rPr>
          <w:rFonts w:ascii="Georgia" w:hAnsi="Georgia"/>
          <w:sz w:val="24"/>
          <w:szCs w:val="24"/>
        </w:rPr>
        <w:t>.</w:t>
      </w:r>
      <w:r>
        <w:rPr>
          <w:rFonts w:ascii="Georgia" w:hAnsi="Georgia"/>
          <w:sz w:val="24"/>
          <w:szCs w:val="24"/>
        </w:rPr>
        <w:t xml:space="preserve"> </w:t>
      </w:r>
    </w:p>
    <w:p w:rsidR="00510859" w:rsidRPr="00510859" w:rsidRDefault="00510859" w:rsidP="00F63D75">
      <w:pPr>
        <w:pStyle w:val="ListParagraph"/>
        <w:numPr>
          <w:ilvl w:val="0"/>
          <w:numId w:val="4"/>
        </w:numPr>
        <w:spacing w:after="0" w:line="240" w:lineRule="auto"/>
        <w:ind w:left="142"/>
        <w:rPr>
          <w:rFonts w:ascii="Georgia" w:eastAsia="Times New Roman" w:hAnsi="Georgia" w:cs="Segoe UI"/>
          <w:color w:val="212121"/>
          <w:sz w:val="24"/>
          <w:szCs w:val="24"/>
        </w:rPr>
      </w:pPr>
      <w:r w:rsidRPr="00510859">
        <w:rPr>
          <w:rFonts w:ascii="Georgia" w:hAnsi="Georgia"/>
          <w:b/>
          <w:sz w:val="24"/>
          <w:szCs w:val="24"/>
        </w:rPr>
        <w:t>Draft Letter to New Council on Our Priorities for the Libraries</w:t>
      </w:r>
    </w:p>
    <w:p w:rsidR="00510859" w:rsidRDefault="00510859" w:rsidP="00510859">
      <w:pPr>
        <w:pStyle w:val="ListParagraph"/>
        <w:spacing w:after="0" w:line="240" w:lineRule="auto"/>
        <w:ind w:left="142"/>
        <w:rPr>
          <w:rFonts w:ascii="Georgia" w:eastAsia="Times New Roman" w:hAnsi="Georgia" w:cs="Segoe UI"/>
          <w:color w:val="212121"/>
          <w:sz w:val="24"/>
          <w:szCs w:val="24"/>
        </w:rPr>
      </w:pPr>
    </w:p>
    <w:p w:rsidR="00510859" w:rsidRDefault="00510859" w:rsidP="00510859">
      <w:pPr>
        <w:pStyle w:val="ListParagraph"/>
        <w:spacing w:after="0" w:line="240" w:lineRule="auto"/>
        <w:ind w:left="142"/>
        <w:rPr>
          <w:rFonts w:ascii="Georgia" w:eastAsia="Times New Roman" w:hAnsi="Georgia" w:cs="Segoe UI"/>
          <w:color w:val="212121"/>
          <w:sz w:val="24"/>
          <w:szCs w:val="24"/>
        </w:rPr>
      </w:pPr>
      <w:r>
        <w:rPr>
          <w:rFonts w:ascii="Georgia" w:eastAsia="Times New Roman" w:hAnsi="Georgia" w:cs="Segoe UI"/>
          <w:color w:val="212121"/>
          <w:sz w:val="24"/>
          <w:szCs w:val="24"/>
        </w:rPr>
        <w:t xml:space="preserve">A final version of the priorities discussed at </w:t>
      </w:r>
      <w:r w:rsidR="00E547E5">
        <w:rPr>
          <w:rFonts w:ascii="Georgia" w:eastAsia="Times New Roman" w:hAnsi="Georgia" w:cs="Segoe UI"/>
          <w:color w:val="212121"/>
          <w:sz w:val="24"/>
          <w:szCs w:val="24"/>
        </w:rPr>
        <w:t>our</w:t>
      </w:r>
      <w:r>
        <w:rPr>
          <w:rFonts w:ascii="Georgia" w:eastAsia="Times New Roman" w:hAnsi="Georgia" w:cs="Segoe UI"/>
          <w:color w:val="212121"/>
          <w:sz w:val="24"/>
          <w:szCs w:val="24"/>
        </w:rPr>
        <w:t xml:space="preserve"> March </w:t>
      </w:r>
      <w:r w:rsidR="00E547E5">
        <w:rPr>
          <w:rFonts w:ascii="Georgia" w:eastAsia="Times New Roman" w:hAnsi="Georgia" w:cs="Segoe UI"/>
          <w:color w:val="212121"/>
          <w:sz w:val="24"/>
          <w:szCs w:val="24"/>
        </w:rPr>
        <w:t>3</w:t>
      </w:r>
      <w:r w:rsidR="00E547E5" w:rsidRPr="00E547E5">
        <w:rPr>
          <w:rFonts w:ascii="Georgia" w:eastAsia="Times New Roman" w:hAnsi="Georgia" w:cs="Segoe UI"/>
          <w:color w:val="212121"/>
          <w:sz w:val="24"/>
          <w:szCs w:val="24"/>
          <w:vertAlign w:val="superscript"/>
        </w:rPr>
        <w:t>rd</w:t>
      </w:r>
      <w:r w:rsidR="00E547E5">
        <w:rPr>
          <w:rFonts w:ascii="Georgia" w:eastAsia="Times New Roman" w:hAnsi="Georgia" w:cs="Segoe UI"/>
          <w:color w:val="212121"/>
          <w:sz w:val="24"/>
          <w:szCs w:val="24"/>
        </w:rPr>
        <w:t xml:space="preserve"> </w:t>
      </w:r>
      <w:r>
        <w:rPr>
          <w:rFonts w:ascii="Georgia" w:eastAsia="Times New Roman" w:hAnsi="Georgia" w:cs="Segoe UI"/>
          <w:color w:val="212121"/>
          <w:sz w:val="24"/>
          <w:szCs w:val="24"/>
        </w:rPr>
        <w:t>meeting was agreed. Once we knew who the new Council and councillors were</w:t>
      </w:r>
      <w:r w:rsidR="00E547E5">
        <w:rPr>
          <w:rFonts w:ascii="Georgia" w:eastAsia="Times New Roman" w:hAnsi="Georgia" w:cs="Segoe UI"/>
          <w:color w:val="212121"/>
          <w:sz w:val="24"/>
          <w:szCs w:val="24"/>
        </w:rPr>
        <w:t xml:space="preserve">, a letter with the priorities </w:t>
      </w:r>
      <w:r>
        <w:rPr>
          <w:rFonts w:ascii="Georgia" w:eastAsia="Times New Roman" w:hAnsi="Georgia" w:cs="Segoe UI"/>
          <w:color w:val="212121"/>
          <w:sz w:val="24"/>
          <w:szCs w:val="24"/>
        </w:rPr>
        <w:t xml:space="preserve">would be addressed to the </w:t>
      </w:r>
      <w:r w:rsidR="00E547E5">
        <w:rPr>
          <w:rFonts w:ascii="Georgia" w:eastAsia="Times New Roman" w:hAnsi="Georgia" w:cs="Segoe UI"/>
          <w:color w:val="212121"/>
          <w:sz w:val="24"/>
          <w:szCs w:val="24"/>
        </w:rPr>
        <w:t xml:space="preserve">cabinet member responsible for libraries, </w:t>
      </w:r>
      <w:r>
        <w:rPr>
          <w:rFonts w:ascii="Georgia" w:eastAsia="Times New Roman" w:hAnsi="Georgia" w:cs="Segoe UI"/>
          <w:color w:val="212121"/>
          <w:sz w:val="24"/>
          <w:szCs w:val="24"/>
        </w:rPr>
        <w:t xml:space="preserve">to our ward councillors and also councillors in neighbouring </w:t>
      </w:r>
      <w:r w:rsidR="00E547E5">
        <w:rPr>
          <w:rFonts w:ascii="Georgia" w:eastAsia="Times New Roman" w:hAnsi="Georgia" w:cs="Segoe UI"/>
          <w:color w:val="212121"/>
          <w:sz w:val="24"/>
          <w:szCs w:val="24"/>
        </w:rPr>
        <w:t xml:space="preserve">wards. In the letter the cabinet member and </w:t>
      </w:r>
      <w:r>
        <w:rPr>
          <w:rFonts w:ascii="Georgia" w:eastAsia="Times New Roman" w:hAnsi="Georgia" w:cs="Segoe UI"/>
          <w:color w:val="212121"/>
          <w:sz w:val="24"/>
          <w:szCs w:val="24"/>
        </w:rPr>
        <w:t>other councillors</w:t>
      </w:r>
      <w:r w:rsidR="00E547E5">
        <w:rPr>
          <w:rFonts w:ascii="Georgia" w:eastAsia="Times New Roman" w:hAnsi="Georgia" w:cs="Segoe UI"/>
          <w:color w:val="212121"/>
          <w:sz w:val="24"/>
          <w:szCs w:val="24"/>
        </w:rPr>
        <w:t xml:space="preserve"> would be asked to attend our next meeting to discuss the priorities to let us know how they were to be acted upon.</w:t>
      </w:r>
    </w:p>
    <w:p w:rsidR="001221C3" w:rsidRPr="00510859" w:rsidRDefault="001221C3" w:rsidP="00510859">
      <w:pPr>
        <w:pStyle w:val="ListParagraph"/>
        <w:spacing w:after="0" w:line="240" w:lineRule="auto"/>
        <w:ind w:left="142"/>
        <w:rPr>
          <w:rFonts w:ascii="Georgia" w:eastAsia="Times New Roman" w:hAnsi="Georgia" w:cs="Segoe UI"/>
          <w:color w:val="212121"/>
          <w:sz w:val="24"/>
          <w:szCs w:val="24"/>
        </w:rPr>
      </w:pPr>
    </w:p>
    <w:p w:rsidR="0074018B" w:rsidRPr="002C035B" w:rsidRDefault="0074018B" w:rsidP="001221C3">
      <w:pPr>
        <w:pStyle w:val="ListParagraph"/>
        <w:numPr>
          <w:ilvl w:val="0"/>
          <w:numId w:val="4"/>
        </w:numPr>
        <w:spacing w:after="100" w:line="240" w:lineRule="auto"/>
        <w:ind w:left="142"/>
        <w:rPr>
          <w:rFonts w:ascii="Georgia" w:eastAsia="Times New Roman" w:hAnsi="Georgia" w:cs="Segoe UI"/>
          <w:color w:val="212121"/>
          <w:sz w:val="24"/>
          <w:szCs w:val="24"/>
        </w:rPr>
      </w:pPr>
      <w:r w:rsidRPr="002C035B">
        <w:rPr>
          <w:rFonts w:ascii="Georgia" w:eastAsia="Times New Roman" w:hAnsi="Georgia" w:cs="Segoe UI"/>
          <w:b/>
          <w:color w:val="212121"/>
          <w:sz w:val="24"/>
          <w:szCs w:val="24"/>
        </w:rPr>
        <w:lastRenderedPageBreak/>
        <w:t xml:space="preserve">Recently Submitted </w:t>
      </w:r>
      <w:r w:rsidR="001221C3" w:rsidRPr="002C035B">
        <w:rPr>
          <w:rFonts w:ascii="Georgia" w:eastAsia="Times New Roman" w:hAnsi="Georgia" w:cs="Segoe UI"/>
          <w:b/>
          <w:color w:val="212121"/>
          <w:sz w:val="24"/>
          <w:szCs w:val="24"/>
        </w:rPr>
        <w:t>Freedom of Information Requests</w:t>
      </w:r>
      <w:r w:rsidR="00F63D75" w:rsidRPr="002C035B">
        <w:rPr>
          <w:rFonts w:ascii="Georgia" w:eastAsia="Times New Roman" w:hAnsi="Georgia" w:cs="Segoe UI"/>
          <w:b/>
          <w:color w:val="212121"/>
          <w:sz w:val="24"/>
          <w:szCs w:val="24"/>
        </w:rPr>
        <w:br/>
      </w:r>
      <w:r w:rsidR="00F63D75" w:rsidRPr="002C035B">
        <w:rPr>
          <w:rFonts w:ascii="Georgia" w:eastAsia="Times New Roman" w:hAnsi="Georgia" w:cs="Segoe UI"/>
          <w:color w:val="212121"/>
          <w:sz w:val="24"/>
          <w:szCs w:val="24"/>
        </w:rPr>
        <w:br/>
      </w:r>
      <w:r w:rsidR="001221C3" w:rsidRPr="002C035B">
        <w:rPr>
          <w:rFonts w:ascii="Georgia" w:eastAsia="Times New Roman" w:hAnsi="Georgia" w:cs="Segoe UI"/>
          <w:color w:val="212121"/>
          <w:sz w:val="24"/>
          <w:szCs w:val="24"/>
        </w:rPr>
        <w:t xml:space="preserve">From the statistics </w:t>
      </w:r>
      <w:r w:rsidR="00E547E5">
        <w:rPr>
          <w:rFonts w:ascii="Georgia" w:eastAsia="Times New Roman" w:hAnsi="Georgia" w:cs="Segoe UI"/>
          <w:color w:val="212121"/>
          <w:sz w:val="24"/>
          <w:szCs w:val="24"/>
        </w:rPr>
        <w:t xml:space="preserve">we have obtained using the Freedom of Information process it is evident </w:t>
      </w:r>
      <w:r w:rsidR="001221C3" w:rsidRPr="002C035B">
        <w:rPr>
          <w:rFonts w:ascii="Georgia" w:eastAsia="Times New Roman" w:hAnsi="Georgia" w:cs="Segoe UI"/>
          <w:color w:val="212121"/>
          <w:sz w:val="24"/>
          <w:szCs w:val="24"/>
        </w:rPr>
        <w:t xml:space="preserve">that the imposition of Customer Services </w:t>
      </w:r>
      <w:r w:rsidR="00E547E5">
        <w:rPr>
          <w:rFonts w:ascii="Georgia" w:eastAsia="Times New Roman" w:hAnsi="Georgia" w:cs="Segoe UI"/>
          <w:color w:val="212121"/>
          <w:sz w:val="24"/>
          <w:szCs w:val="24"/>
        </w:rPr>
        <w:t>has</w:t>
      </w:r>
      <w:r w:rsidR="001221C3" w:rsidRPr="002C035B">
        <w:rPr>
          <w:rFonts w:ascii="Georgia" w:eastAsia="Times New Roman" w:hAnsi="Georgia" w:cs="Segoe UI"/>
          <w:color w:val="212121"/>
          <w:sz w:val="24"/>
          <w:szCs w:val="24"/>
        </w:rPr>
        <w:t xml:space="preserve"> impacted negatively on Wood Green and Marcus Garvey.</w:t>
      </w:r>
    </w:p>
    <w:p w:rsidR="001221C3" w:rsidRPr="001221C3" w:rsidRDefault="0074018B" w:rsidP="001221C3">
      <w:pPr>
        <w:spacing w:after="100" w:line="240" w:lineRule="auto"/>
        <w:ind w:left="142"/>
        <w:rPr>
          <w:rFonts w:ascii="Georgia" w:eastAsia="Times New Roman" w:hAnsi="Georgia" w:cs="Segoe UI"/>
          <w:color w:val="212121"/>
          <w:sz w:val="24"/>
          <w:szCs w:val="24"/>
        </w:rPr>
      </w:pPr>
      <w:r>
        <w:rPr>
          <w:rFonts w:ascii="Georgia" w:eastAsia="Times New Roman" w:hAnsi="Georgia" w:cs="Segoe UI"/>
          <w:color w:val="212121"/>
          <w:sz w:val="24"/>
          <w:szCs w:val="24"/>
        </w:rPr>
        <w:t xml:space="preserve">It was </w:t>
      </w:r>
      <w:r w:rsidR="001221C3">
        <w:rPr>
          <w:rFonts w:ascii="Georgia" w:eastAsia="Times New Roman" w:hAnsi="Georgia" w:cs="Segoe UI"/>
          <w:color w:val="212121"/>
          <w:sz w:val="24"/>
          <w:szCs w:val="24"/>
        </w:rPr>
        <w:t xml:space="preserve">agreed that Jasmin would pass the statistics onto </w:t>
      </w:r>
      <w:r>
        <w:rPr>
          <w:rFonts w:ascii="Georgia" w:eastAsia="Times New Roman" w:hAnsi="Georgia" w:cs="Segoe UI"/>
          <w:color w:val="212121"/>
          <w:sz w:val="24"/>
          <w:szCs w:val="24"/>
        </w:rPr>
        <w:t>the</w:t>
      </w:r>
      <w:r w:rsidR="001221C3">
        <w:rPr>
          <w:rFonts w:ascii="Georgia" w:eastAsia="Times New Roman" w:hAnsi="Georgia" w:cs="Segoe UI"/>
          <w:color w:val="212121"/>
          <w:sz w:val="24"/>
          <w:szCs w:val="24"/>
        </w:rPr>
        <w:t xml:space="preserve"> member</w:t>
      </w:r>
      <w:r w:rsidR="00E547E5">
        <w:rPr>
          <w:rFonts w:ascii="Georgia" w:eastAsia="Times New Roman" w:hAnsi="Georgia" w:cs="Segoe UI"/>
          <w:color w:val="212121"/>
          <w:sz w:val="24"/>
          <w:szCs w:val="24"/>
        </w:rPr>
        <w:t xml:space="preserve"> of the Friends group</w:t>
      </w:r>
      <w:r>
        <w:rPr>
          <w:rFonts w:ascii="Georgia" w:eastAsia="Times New Roman" w:hAnsi="Georgia" w:cs="Segoe UI"/>
          <w:color w:val="212121"/>
          <w:sz w:val="24"/>
          <w:szCs w:val="24"/>
        </w:rPr>
        <w:t>,</w:t>
      </w:r>
      <w:r w:rsidR="001221C3">
        <w:rPr>
          <w:rFonts w:ascii="Georgia" w:eastAsia="Times New Roman" w:hAnsi="Georgia" w:cs="Segoe UI"/>
          <w:color w:val="212121"/>
          <w:sz w:val="24"/>
          <w:szCs w:val="24"/>
        </w:rPr>
        <w:t xml:space="preserve"> </w:t>
      </w:r>
      <w:r w:rsidR="00BF7049">
        <w:rPr>
          <w:rFonts w:ascii="Georgia" w:eastAsia="Times New Roman" w:hAnsi="Georgia" w:cs="Segoe UI"/>
          <w:color w:val="212121"/>
          <w:sz w:val="24"/>
          <w:szCs w:val="24"/>
        </w:rPr>
        <w:t xml:space="preserve">(the retired </w:t>
      </w:r>
      <w:r w:rsidR="001221C3">
        <w:rPr>
          <w:rFonts w:ascii="Georgia" w:eastAsia="Times New Roman" w:hAnsi="Georgia" w:cs="Segoe UI"/>
          <w:color w:val="212121"/>
          <w:sz w:val="24"/>
          <w:szCs w:val="24"/>
        </w:rPr>
        <w:t>librarian</w:t>
      </w:r>
      <w:r w:rsidR="00BF7049">
        <w:rPr>
          <w:rFonts w:ascii="Georgia" w:eastAsia="Times New Roman" w:hAnsi="Georgia" w:cs="Segoe UI"/>
          <w:color w:val="212121"/>
          <w:sz w:val="24"/>
          <w:szCs w:val="24"/>
        </w:rPr>
        <w:t>) for</w:t>
      </w:r>
      <w:r w:rsidR="001221C3">
        <w:rPr>
          <w:rFonts w:ascii="Georgia" w:eastAsia="Times New Roman" w:hAnsi="Georgia" w:cs="Segoe UI"/>
          <w:color w:val="212121"/>
          <w:sz w:val="24"/>
          <w:szCs w:val="24"/>
        </w:rPr>
        <w:t xml:space="preserve"> analysis to ascertain their viability. He and another member had </w:t>
      </w:r>
      <w:r w:rsidR="00BF7049">
        <w:rPr>
          <w:rFonts w:ascii="Georgia" w:eastAsia="Times New Roman" w:hAnsi="Georgia" w:cs="Segoe UI"/>
          <w:color w:val="212121"/>
          <w:sz w:val="24"/>
          <w:szCs w:val="24"/>
        </w:rPr>
        <w:t>previously</w:t>
      </w:r>
      <w:r w:rsidR="001221C3">
        <w:rPr>
          <w:rFonts w:ascii="Georgia" w:eastAsia="Times New Roman" w:hAnsi="Georgia" w:cs="Segoe UI"/>
          <w:color w:val="212121"/>
          <w:sz w:val="24"/>
          <w:szCs w:val="24"/>
        </w:rPr>
        <w:t xml:space="preserve"> spotted discrepancies in the issuing and visitor statistics for 2017, </w:t>
      </w:r>
      <w:r>
        <w:rPr>
          <w:rFonts w:ascii="Georgia" w:eastAsia="Times New Roman" w:hAnsi="Georgia" w:cs="Segoe UI"/>
          <w:color w:val="212121"/>
          <w:sz w:val="24"/>
          <w:szCs w:val="24"/>
        </w:rPr>
        <w:t xml:space="preserve">which the Council have </w:t>
      </w:r>
      <w:r w:rsidR="00BF7049">
        <w:rPr>
          <w:rFonts w:ascii="Georgia" w:eastAsia="Times New Roman" w:hAnsi="Georgia" w:cs="Segoe UI"/>
          <w:color w:val="212121"/>
          <w:sz w:val="24"/>
          <w:szCs w:val="24"/>
        </w:rPr>
        <w:t xml:space="preserve">previously submitted to Friends of Reading and Education, </w:t>
      </w:r>
      <w:r w:rsidR="001221C3">
        <w:rPr>
          <w:rFonts w:ascii="Georgia" w:eastAsia="Times New Roman" w:hAnsi="Georgia" w:cs="Segoe UI"/>
          <w:color w:val="212121"/>
          <w:sz w:val="24"/>
          <w:szCs w:val="24"/>
        </w:rPr>
        <w:t xml:space="preserve">so there may well be </w:t>
      </w:r>
      <w:r w:rsidR="00D56E65">
        <w:rPr>
          <w:rFonts w:ascii="Georgia" w:eastAsia="Times New Roman" w:hAnsi="Georgia" w:cs="Segoe UI"/>
          <w:color w:val="212121"/>
          <w:sz w:val="24"/>
          <w:szCs w:val="24"/>
        </w:rPr>
        <w:t>discrepancies</w:t>
      </w:r>
      <w:r w:rsidR="001221C3">
        <w:rPr>
          <w:rFonts w:ascii="Georgia" w:eastAsia="Times New Roman" w:hAnsi="Georgia" w:cs="Segoe UI"/>
          <w:color w:val="212121"/>
          <w:sz w:val="24"/>
          <w:szCs w:val="24"/>
        </w:rPr>
        <w:t xml:space="preserve"> in these statistics.  After he had checked through the statistics, we would pass them onto our member who is good at graphs</w:t>
      </w:r>
      <w:r w:rsidR="00BF7049">
        <w:rPr>
          <w:rFonts w:ascii="Georgia" w:eastAsia="Times New Roman" w:hAnsi="Georgia" w:cs="Segoe UI"/>
          <w:color w:val="212121"/>
          <w:sz w:val="24"/>
          <w:szCs w:val="24"/>
        </w:rPr>
        <w:t>,</w:t>
      </w:r>
      <w:r w:rsidR="001221C3">
        <w:rPr>
          <w:rFonts w:ascii="Georgia" w:eastAsia="Times New Roman" w:hAnsi="Georgia" w:cs="Segoe UI"/>
          <w:color w:val="212121"/>
          <w:sz w:val="24"/>
          <w:szCs w:val="24"/>
        </w:rPr>
        <w:t xml:space="preserve"> so that we could send them out in an </w:t>
      </w:r>
      <w:r>
        <w:rPr>
          <w:rFonts w:ascii="Georgia" w:eastAsia="Times New Roman" w:hAnsi="Georgia" w:cs="Segoe UI"/>
          <w:color w:val="212121"/>
          <w:sz w:val="24"/>
          <w:szCs w:val="24"/>
        </w:rPr>
        <w:t>easy to understand</w:t>
      </w:r>
      <w:r w:rsidR="001221C3">
        <w:rPr>
          <w:rFonts w:ascii="Georgia" w:eastAsia="Times New Roman" w:hAnsi="Georgia" w:cs="Segoe UI"/>
          <w:color w:val="212121"/>
          <w:sz w:val="24"/>
          <w:szCs w:val="24"/>
        </w:rPr>
        <w:t xml:space="preserve"> format to </w:t>
      </w:r>
      <w:r>
        <w:rPr>
          <w:rFonts w:ascii="Georgia" w:eastAsia="Times New Roman" w:hAnsi="Georgia" w:cs="Segoe UI"/>
          <w:color w:val="212121"/>
          <w:sz w:val="24"/>
          <w:szCs w:val="24"/>
        </w:rPr>
        <w:t>the rest of the Friends.</w:t>
      </w:r>
    </w:p>
    <w:p w:rsidR="0074018B" w:rsidRDefault="00F63D75" w:rsidP="00560B4C">
      <w:pPr>
        <w:shd w:val="clear" w:color="auto" w:fill="FFFFFF"/>
        <w:spacing w:after="100" w:line="240" w:lineRule="auto"/>
        <w:rPr>
          <w:rFonts w:ascii="Georgia" w:eastAsia="Times New Roman" w:hAnsi="Georgia" w:cs="Segoe UI"/>
          <w:b/>
          <w:color w:val="212121"/>
          <w:sz w:val="24"/>
          <w:szCs w:val="24"/>
        </w:rPr>
      </w:pPr>
      <w:r w:rsidRPr="00757A2B">
        <w:rPr>
          <w:rFonts w:ascii="Georgia" w:eastAsia="Times New Roman" w:hAnsi="Georgia" w:cs="Segoe UI"/>
          <w:color w:val="212121"/>
          <w:sz w:val="24"/>
          <w:szCs w:val="24"/>
        </w:rPr>
        <w:br/>
      </w:r>
      <w:r w:rsidRPr="0074018B">
        <w:rPr>
          <w:rFonts w:ascii="Georgia" w:eastAsia="Times New Roman" w:hAnsi="Georgia" w:cs="Segoe UI"/>
          <w:b/>
          <w:color w:val="212121"/>
          <w:sz w:val="24"/>
          <w:szCs w:val="24"/>
        </w:rPr>
        <w:t>4</w:t>
      </w:r>
      <w:r w:rsidRPr="00757A2B">
        <w:rPr>
          <w:rFonts w:ascii="Georgia" w:eastAsia="Times New Roman" w:hAnsi="Georgia" w:cs="Segoe UI"/>
          <w:color w:val="212121"/>
          <w:sz w:val="24"/>
          <w:szCs w:val="24"/>
        </w:rPr>
        <w:t xml:space="preserve">. </w:t>
      </w:r>
      <w:r w:rsidR="0074018B">
        <w:rPr>
          <w:rFonts w:ascii="Georgia" w:eastAsia="Times New Roman" w:hAnsi="Georgia" w:cs="Segoe UI"/>
          <w:b/>
          <w:color w:val="212121"/>
          <w:sz w:val="24"/>
          <w:szCs w:val="24"/>
        </w:rPr>
        <w:t>The Two Design Options for the Children’s Garden by the Architects Adams and Sutherland</w:t>
      </w:r>
    </w:p>
    <w:p w:rsidR="002C035B" w:rsidRDefault="00F63D75" w:rsidP="00560B4C">
      <w:pPr>
        <w:shd w:val="clear" w:color="auto" w:fill="FFFFFF"/>
        <w:spacing w:after="100" w:line="240" w:lineRule="auto"/>
        <w:rPr>
          <w:rFonts w:ascii="Georgia" w:eastAsia="Times New Roman" w:hAnsi="Georgia" w:cs="Segoe UI"/>
          <w:color w:val="212121"/>
          <w:sz w:val="24"/>
          <w:szCs w:val="24"/>
        </w:rPr>
      </w:pPr>
      <w:r w:rsidRPr="00757A2B">
        <w:rPr>
          <w:rFonts w:ascii="Georgia" w:eastAsia="Times New Roman" w:hAnsi="Georgia" w:cs="Segoe UI"/>
          <w:color w:val="212121"/>
          <w:sz w:val="24"/>
          <w:szCs w:val="24"/>
        </w:rPr>
        <w:br/>
      </w:r>
      <w:r w:rsidR="0074018B">
        <w:rPr>
          <w:rFonts w:ascii="Georgia" w:eastAsia="Times New Roman" w:hAnsi="Georgia" w:cs="Segoe UI"/>
          <w:color w:val="212121"/>
          <w:sz w:val="24"/>
          <w:szCs w:val="24"/>
        </w:rPr>
        <w:t xml:space="preserve">The two plans passed onto us by </w:t>
      </w:r>
      <w:r w:rsidR="00D56E65">
        <w:rPr>
          <w:rFonts w:ascii="Georgia" w:eastAsia="Times New Roman" w:hAnsi="Georgia" w:cs="Segoe UI"/>
          <w:color w:val="212121"/>
          <w:sz w:val="24"/>
          <w:szCs w:val="24"/>
        </w:rPr>
        <w:t>Stefan</w:t>
      </w:r>
      <w:r w:rsidR="002C035B">
        <w:rPr>
          <w:rFonts w:ascii="Georgia" w:eastAsia="Times New Roman" w:hAnsi="Georgia" w:cs="Segoe UI"/>
          <w:color w:val="212121"/>
          <w:sz w:val="24"/>
          <w:szCs w:val="24"/>
        </w:rPr>
        <w:t xml:space="preserve"> Krupski from </w:t>
      </w:r>
      <w:r w:rsidR="0074018B">
        <w:rPr>
          <w:rFonts w:ascii="Georgia" w:eastAsia="Times New Roman" w:hAnsi="Georgia" w:cs="Segoe UI"/>
          <w:color w:val="212121"/>
          <w:sz w:val="24"/>
          <w:szCs w:val="24"/>
        </w:rPr>
        <w:t xml:space="preserve">the </w:t>
      </w:r>
      <w:r w:rsidR="002C035B">
        <w:rPr>
          <w:rFonts w:ascii="Georgia" w:eastAsia="Times New Roman" w:hAnsi="Georgia" w:cs="Segoe UI"/>
          <w:color w:val="212121"/>
          <w:sz w:val="24"/>
          <w:szCs w:val="24"/>
        </w:rPr>
        <w:t xml:space="preserve">Regeneration Team </w:t>
      </w:r>
      <w:r w:rsidR="00BF7049">
        <w:rPr>
          <w:rFonts w:ascii="Georgia" w:eastAsia="Times New Roman" w:hAnsi="Georgia" w:cs="Segoe UI"/>
          <w:color w:val="212121"/>
          <w:sz w:val="24"/>
          <w:szCs w:val="24"/>
        </w:rPr>
        <w:t>were discussed</w:t>
      </w:r>
      <w:r w:rsidR="0074018B">
        <w:rPr>
          <w:rFonts w:ascii="Georgia" w:eastAsia="Times New Roman" w:hAnsi="Georgia" w:cs="Segoe UI"/>
          <w:color w:val="212121"/>
          <w:sz w:val="24"/>
          <w:szCs w:val="24"/>
        </w:rPr>
        <w:t xml:space="preserve">. It was pointed out that there did not appear to be much green space left in either of the two plans, but </w:t>
      </w:r>
      <w:r w:rsidR="00BF7049">
        <w:rPr>
          <w:rFonts w:ascii="Georgia" w:eastAsia="Times New Roman" w:hAnsi="Georgia" w:cs="Segoe UI"/>
          <w:color w:val="212121"/>
          <w:sz w:val="24"/>
          <w:szCs w:val="24"/>
        </w:rPr>
        <w:t xml:space="preserve">that </w:t>
      </w:r>
      <w:r w:rsidR="0074018B">
        <w:rPr>
          <w:rFonts w:ascii="Georgia" w:eastAsia="Times New Roman" w:hAnsi="Georgia" w:cs="Segoe UI"/>
          <w:color w:val="212121"/>
          <w:sz w:val="24"/>
          <w:szCs w:val="24"/>
        </w:rPr>
        <w:t xml:space="preserve">this could be due to the need for wheelchairs and buggies to be able to move </w:t>
      </w:r>
      <w:r w:rsidR="00BF7049">
        <w:rPr>
          <w:rFonts w:ascii="Georgia" w:eastAsia="Times New Roman" w:hAnsi="Georgia" w:cs="Segoe UI"/>
          <w:color w:val="212121"/>
          <w:sz w:val="24"/>
          <w:szCs w:val="24"/>
        </w:rPr>
        <w:t xml:space="preserve">around </w:t>
      </w:r>
      <w:r w:rsidR="0074018B">
        <w:rPr>
          <w:rFonts w:ascii="Georgia" w:eastAsia="Times New Roman" w:hAnsi="Georgia" w:cs="Segoe UI"/>
          <w:color w:val="212121"/>
          <w:sz w:val="24"/>
          <w:szCs w:val="24"/>
        </w:rPr>
        <w:t>freely</w:t>
      </w:r>
      <w:r w:rsidR="00BF7049">
        <w:rPr>
          <w:rFonts w:ascii="Georgia" w:eastAsia="Times New Roman" w:hAnsi="Georgia" w:cs="Segoe UI"/>
          <w:color w:val="212121"/>
          <w:sz w:val="24"/>
          <w:szCs w:val="24"/>
        </w:rPr>
        <w:t xml:space="preserve">. </w:t>
      </w:r>
      <w:r w:rsidR="0074018B">
        <w:rPr>
          <w:rFonts w:ascii="Georgia" w:eastAsia="Times New Roman" w:hAnsi="Georgia" w:cs="Segoe UI"/>
          <w:color w:val="212121"/>
          <w:sz w:val="24"/>
          <w:szCs w:val="24"/>
        </w:rPr>
        <w:t xml:space="preserve"> </w:t>
      </w:r>
      <w:r w:rsidR="00BF7049">
        <w:rPr>
          <w:rFonts w:ascii="Georgia" w:eastAsia="Times New Roman" w:hAnsi="Georgia" w:cs="Segoe UI"/>
          <w:color w:val="212121"/>
          <w:sz w:val="24"/>
          <w:szCs w:val="24"/>
        </w:rPr>
        <w:t xml:space="preserve">We discussed the possibility of </w:t>
      </w:r>
      <w:r w:rsidR="0074018B">
        <w:rPr>
          <w:rFonts w:ascii="Georgia" w:eastAsia="Times New Roman" w:hAnsi="Georgia" w:cs="Segoe UI"/>
          <w:color w:val="212121"/>
          <w:sz w:val="24"/>
          <w:szCs w:val="24"/>
        </w:rPr>
        <w:t xml:space="preserve">expanding the children’s garden out sideways, as Fusion did not make use </w:t>
      </w:r>
      <w:r w:rsidR="00BF7049">
        <w:rPr>
          <w:rFonts w:ascii="Georgia" w:eastAsia="Times New Roman" w:hAnsi="Georgia" w:cs="Segoe UI"/>
          <w:color w:val="212121"/>
          <w:sz w:val="24"/>
          <w:szCs w:val="24"/>
        </w:rPr>
        <w:t xml:space="preserve">good </w:t>
      </w:r>
      <w:r w:rsidR="0074018B">
        <w:rPr>
          <w:rFonts w:ascii="Georgia" w:eastAsia="Times New Roman" w:hAnsi="Georgia" w:cs="Segoe UI"/>
          <w:color w:val="212121"/>
          <w:sz w:val="24"/>
          <w:szCs w:val="24"/>
        </w:rPr>
        <w:t xml:space="preserve">of the space. </w:t>
      </w:r>
    </w:p>
    <w:p w:rsidR="0074018B" w:rsidRDefault="0074018B" w:rsidP="00560B4C">
      <w:pPr>
        <w:shd w:val="clear" w:color="auto" w:fill="FFFFFF"/>
        <w:spacing w:after="100" w:line="240" w:lineRule="auto"/>
        <w:rPr>
          <w:rFonts w:ascii="Georgia" w:eastAsia="Times New Roman" w:hAnsi="Georgia" w:cs="Segoe UI"/>
          <w:color w:val="212121"/>
          <w:sz w:val="24"/>
          <w:szCs w:val="24"/>
        </w:rPr>
      </w:pPr>
      <w:r>
        <w:rPr>
          <w:rFonts w:ascii="Georgia" w:eastAsia="Times New Roman" w:hAnsi="Georgia" w:cs="Segoe UI"/>
          <w:color w:val="212121"/>
          <w:sz w:val="24"/>
          <w:szCs w:val="24"/>
        </w:rPr>
        <w:t xml:space="preserve">It was finally agreed that it was difficult to comment on the viability and safety of the plans without Yeliz being there as she was the expert on this subject. Jasmin </w:t>
      </w:r>
      <w:r w:rsidR="002C035B">
        <w:rPr>
          <w:rFonts w:ascii="Georgia" w:eastAsia="Times New Roman" w:hAnsi="Georgia" w:cs="Segoe UI"/>
          <w:color w:val="212121"/>
          <w:sz w:val="24"/>
          <w:szCs w:val="24"/>
        </w:rPr>
        <w:t xml:space="preserve">is </w:t>
      </w:r>
      <w:r w:rsidR="00BF7049">
        <w:rPr>
          <w:rFonts w:ascii="Georgia" w:eastAsia="Times New Roman" w:hAnsi="Georgia" w:cs="Segoe UI"/>
          <w:color w:val="212121"/>
          <w:sz w:val="24"/>
          <w:szCs w:val="24"/>
        </w:rPr>
        <w:t>to contact</w:t>
      </w:r>
      <w:r>
        <w:rPr>
          <w:rFonts w:ascii="Georgia" w:eastAsia="Times New Roman" w:hAnsi="Georgia" w:cs="Segoe UI"/>
          <w:color w:val="212121"/>
          <w:sz w:val="24"/>
          <w:szCs w:val="24"/>
        </w:rPr>
        <w:t xml:space="preserve"> Yeliz and </w:t>
      </w:r>
      <w:r w:rsidR="00BF7049">
        <w:rPr>
          <w:rFonts w:ascii="Georgia" w:eastAsia="Times New Roman" w:hAnsi="Georgia" w:cs="Segoe UI"/>
          <w:color w:val="212121"/>
          <w:sz w:val="24"/>
          <w:szCs w:val="24"/>
        </w:rPr>
        <w:t xml:space="preserve">ask her and any other </w:t>
      </w:r>
      <w:r>
        <w:rPr>
          <w:rFonts w:ascii="Georgia" w:eastAsia="Times New Roman" w:hAnsi="Georgia" w:cs="Segoe UI"/>
          <w:color w:val="212121"/>
          <w:sz w:val="24"/>
          <w:szCs w:val="24"/>
        </w:rPr>
        <w:t xml:space="preserve">Friends </w:t>
      </w:r>
      <w:r w:rsidR="00BF7049">
        <w:rPr>
          <w:rFonts w:ascii="Georgia" w:eastAsia="Times New Roman" w:hAnsi="Georgia" w:cs="Segoe UI"/>
          <w:color w:val="212121"/>
          <w:sz w:val="24"/>
          <w:szCs w:val="24"/>
        </w:rPr>
        <w:t xml:space="preserve">if they were available, to </w:t>
      </w:r>
      <w:r w:rsidR="002C035B">
        <w:rPr>
          <w:rFonts w:ascii="Georgia" w:eastAsia="Times New Roman" w:hAnsi="Georgia" w:cs="Segoe UI"/>
          <w:color w:val="212121"/>
          <w:sz w:val="24"/>
          <w:szCs w:val="24"/>
        </w:rPr>
        <w:t xml:space="preserve">meet with </w:t>
      </w:r>
      <w:r w:rsidR="00D56E65">
        <w:rPr>
          <w:rFonts w:ascii="Georgia" w:eastAsia="Times New Roman" w:hAnsi="Georgia" w:cs="Segoe UI"/>
          <w:color w:val="212121"/>
          <w:sz w:val="24"/>
          <w:szCs w:val="24"/>
        </w:rPr>
        <w:t>Stefan</w:t>
      </w:r>
      <w:r w:rsidR="002C035B">
        <w:rPr>
          <w:rFonts w:ascii="Georgia" w:eastAsia="Times New Roman" w:hAnsi="Georgia" w:cs="Segoe UI"/>
          <w:color w:val="212121"/>
          <w:sz w:val="24"/>
          <w:szCs w:val="24"/>
        </w:rPr>
        <w:t xml:space="preserve"> Krupski</w:t>
      </w:r>
      <w:r w:rsidR="00BF7049">
        <w:rPr>
          <w:rFonts w:ascii="Georgia" w:eastAsia="Times New Roman" w:hAnsi="Georgia" w:cs="Segoe UI"/>
          <w:color w:val="212121"/>
          <w:sz w:val="24"/>
          <w:szCs w:val="24"/>
        </w:rPr>
        <w:t xml:space="preserve"> and/or the </w:t>
      </w:r>
      <w:r w:rsidR="002C035B">
        <w:rPr>
          <w:rFonts w:ascii="Georgia" w:eastAsia="Times New Roman" w:hAnsi="Georgia" w:cs="Segoe UI"/>
          <w:color w:val="212121"/>
          <w:sz w:val="24"/>
          <w:szCs w:val="24"/>
        </w:rPr>
        <w:t>architects t</w:t>
      </w:r>
      <w:r>
        <w:rPr>
          <w:rFonts w:ascii="Georgia" w:eastAsia="Times New Roman" w:hAnsi="Georgia" w:cs="Segoe UI"/>
          <w:color w:val="212121"/>
          <w:sz w:val="24"/>
          <w:szCs w:val="24"/>
        </w:rPr>
        <w:t>o discuss the plans in more detail.</w:t>
      </w:r>
    </w:p>
    <w:p w:rsidR="00F63D75" w:rsidRDefault="00F63D75" w:rsidP="00560B4C">
      <w:pPr>
        <w:shd w:val="clear" w:color="auto" w:fill="FFFFFF"/>
        <w:spacing w:after="100" w:line="240" w:lineRule="auto"/>
        <w:rPr>
          <w:rFonts w:ascii="Georgia" w:eastAsia="Times New Roman" w:hAnsi="Georgia" w:cs="Segoe UI"/>
          <w:b/>
          <w:color w:val="212121"/>
          <w:sz w:val="24"/>
          <w:szCs w:val="24"/>
        </w:rPr>
      </w:pPr>
      <w:r w:rsidRPr="00757A2B">
        <w:rPr>
          <w:rFonts w:ascii="Georgia" w:eastAsia="Times New Roman" w:hAnsi="Georgia" w:cs="Segoe UI"/>
          <w:color w:val="212121"/>
          <w:sz w:val="24"/>
          <w:szCs w:val="24"/>
        </w:rPr>
        <w:br/>
      </w:r>
      <w:r w:rsidR="002C035B">
        <w:rPr>
          <w:rFonts w:ascii="Georgia" w:eastAsia="Times New Roman" w:hAnsi="Georgia" w:cs="Segoe UI"/>
          <w:b/>
          <w:color w:val="212121"/>
          <w:sz w:val="24"/>
          <w:szCs w:val="24"/>
        </w:rPr>
        <w:t>5. Progress Made on the Bernie Grant Exhibition</w:t>
      </w:r>
    </w:p>
    <w:p w:rsidR="002C035B" w:rsidRDefault="002C035B" w:rsidP="00560B4C">
      <w:pPr>
        <w:shd w:val="clear" w:color="auto" w:fill="FFFFFF"/>
        <w:spacing w:after="100" w:line="240" w:lineRule="auto"/>
        <w:rPr>
          <w:rFonts w:ascii="Georgia" w:eastAsia="Times New Roman" w:hAnsi="Georgia" w:cs="Segoe UI"/>
          <w:color w:val="212121"/>
          <w:sz w:val="24"/>
          <w:szCs w:val="24"/>
        </w:rPr>
      </w:pPr>
      <w:r>
        <w:rPr>
          <w:rFonts w:ascii="Georgia" w:eastAsia="Times New Roman" w:hAnsi="Georgia" w:cs="Segoe UI"/>
          <w:color w:val="212121"/>
          <w:sz w:val="24"/>
          <w:szCs w:val="24"/>
        </w:rPr>
        <w:t xml:space="preserve">This is progressing well. Sharon Foster from Alicia Dean Artworks </w:t>
      </w:r>
      <w:r w:rsidR="00BF7049">
        <w:rPr>
          <w:rFonts w:ascii="Georgia" w:eastAsia="Times New Roman" w:hAnsi="Georgia" w:cs="Segoe UI"/>
          <w:color w:val="212121"/>
          <w:sz w:val="24"/>
          <w:szCs w:val="24"/>
        </w:rPr>
        <w:t>has already</w:t>
      </w:r>
      <w:r>
        <w:rPr>
          <w:rFonts w:ascii="Georgia" w:eastAsia="Times New Roman" w:hAnsi="Georgia" w:cs="Segoe UI"/>
          <w:color w:val="212121"/>
          <w:sz w:val="24"/>
          <w:szCs w:val="24"/>
        </w:rPr>
        <w:t xml:space="preserve"> created </w:t>
      </w:r>
      <w:r w:rsidR="00BF7049">
        <w:rPr>
          <w:rFonts w:ascii="Georgia" w:eastAsia="Times New Roman" w:hAnsi="Georgia" w:cs="Segoe UI"/>
          <w:color w:val="212121"/>
          <w:sz w:val="24"/>
          <w:szCs w:val="24"/>
        </w:rPr>
        <w:t>the mural</w:t>
      </w:r>
      <w:r>
        <w:rPr>
          <w:rFonts w:ascii="Georgia" w:eastAsia="Times New Roman" w:hAnsi="Georgia" w:cs="Segoe UI"/>
          <w:color w:val="212121"/>
          <w:sz w:val="24"/>
          <w:szCs w:val="24"/>
        </w:rPr>
        <w:t xml:space="preserve"> and the picture </w:t>
      </w:r>
      <w:r w:rsidR="00D56E65">
        <w:rPr>
          <w:rFonts w:ascii="Georgia" w:eastAsia="Times New Roman" w:hAnsi="Georgia" w:cs="Segoe UI"/>
          <w:color w:val="212121"/>
          <w:sz w:val="24"/>
          <w:szCs w:val="24"/>
        </w:rPr>
        <w:t>donated</w:t>
      </w:r>
      <w:r>
        <w:rPr>
          <w:rFonts w:ascii="Georgia" w:eastAsia="Times New Roman" w:hAnsi="Georgia" w:cs="Segoe UI"/>
          <w:color w:val="212121"/>
          <w:sz w:val="24"/>
          <w:szCs w:val="24"/>
        </w:rPr>
        <w:t xml:space="preserve"> by Sharon Grant, his widow</w:t>
      </w:r>
      <w:r w:rsidR="00BF7049">
        <w:rPr>
          <w:rFonts w:ascii="Georgia" w:eastAsia="Times New Roman" w:hAnsi="Georgia" w:cs="Segoe UI"/>
          <w:color w:val="212121"/>
          <w:sz w:val="24"/>
          <w:szCs w:val="24"/>
        </w:rPr>
        <w:t xml:space="preserve"> has now been mounted. </w:t>
      </w:r>
      <w:r>
        <w:rPr>
          <w:rFonts w:ascii="Georgia" w:eastAsia="Times New Roman" w:hAnsi="Georgia" w:cs="Segoe UI"/>
          <w:color w:val="212121"/>
          <w:sz w:val="24"/>
          <w:szCs w:val="24"/>
        </w:rPr>
        <w:t xml:space="preserve"> All that remained was the work created by the students at CONEL. Jasmin said she </w:t>
      </w:r>
      <w:r w:rsidR="00BF7049">
        <w:rPr>
          <w:rFonts w:ascii="Georgia" w:eastAsia="Times New Roman" w:hAnsi="Georgia" w:cs="Segoe UI"/>
          <w:color w:val="212121"/>
          <w:sz w:val="24"/>
          <w:szCs w:val="24"/>
        </w:rPr>
        <w:t xml:space="preserve">has been regularly to the </w:t>
      </w:r>
      <w:r>
        <w:rPr>
          <w:rFonts w:ascii="Georgia" w:eastAsia="Times New Roman" w:hAnsi="Georgia" w:cs="Segoe UI"/>
          <w:color w:val="212121"/>
          <w:sz w:val="24"/>
          <w:szCs w:val="24"/>
        </w:rPr>
        <w:t>college and spoke</w:t>
      </w:r>
      <w:r w:rsidR="00BF7049">
        <w:rPr>
          <w:rFonts w:ascii="Georgia" w:eastAsia="Times New Roman" w:hAnsi="Georgia" w:cs="Segoe UI"/>
          <w:color w:val="212121"/>
          <w:sz w:val="24"/>
          <w:szCs w:val="24"/>
        </w:rPr>
        <w:t xml:space="preserve">n to the teachers and students and seen much of the </w:t>
      </w:r>
      <w:r>
        <w:rPr>
          <w:rFonts w:ascii="Georgia" w:eastAsia="Times New Roman" w:hAnsi="Georgia" w:cs="Segoe UI"/>
          <w:color w:val="212121"/>
          <w:sz w:val="24"/>
          <w:szCs w:val="24"/>
        </w:rPr>
        <w:t xml:space="preserve">work they had created. Jacinth and Isidoros </w:t>
      </w:r>
      <w:r w:rsidR="00BF7049">
        <w:rPr>
          <w:rFonts w:ascii="Georgia" w:eastAsia="Times New Roman" w:hAnsi="Georgia" w:cs="Segoe UI"/>
          <w:color w:val="212121"/>
          <w:sz w:val="24"/>
          <w:szCs w:val="24"/>
        </w:rPr>
        <w:t>have</w:t>
      </w:r>
      <w:r>
        <w:rPr>
          <w:rFonts w:ascii="Georgia" w:eastAsia="Times New Roman" w:hAnsi="Georgia" w:cs="Segoe UI"/>
          <w:color w:val="212121"/>
          <w:sz w:val="24"/>
          <w:szCs w:val="24"/>
        </w:rPr>
        <w:t xml:space="preserve"> been interviewed. </w:t>
      </w:r>
      <w:r w:rsidR="00BF7049">
        <w:rPr>
          <w:rFonts w:ascii="Georgia" w:eastAsia="Times New Roman" w:hAnsi="Georgia" w:cs="Segoe UI"/>
          <w:color w:val="212121"/>
          <w:sz w:val="24"/>
          <w:szCs w:val="24"/>
        </w:rPr>
        <w:t xml:space="preserve">CONEL’s </w:t>
      </w:r>
      <w:r>
        <w:rPr>
          <w:rFonts w:ascii="Georgia" w:eastAsia="Times New Roman" w:hAnsi="Georgia" w:cs="Segoe UI"/>
          <w:color w:val="212121"/>
          <w:sz w:val="24"/>
          <w:szCs w:val="24"/>
        </w:rPr>
        <w:t xml:space="preserve">term does not end until mid July and they appear to be working to that deadline. The college is going to do their </w:t>
      </w:r>
      <w:r w:rsidR="00BF7049">
        <w:rPr>
          <w:rFonts w:ascii="Georgia" w:eastAsia="Times New Roman" w:hAnsi="Georgia" w:cs="Segoe UI"/>
          <w:color w:val="212121"/>
          <w:sz w:val="24"/>
          <w:szCs w:val="24"/>
        </w:rPr>
        <w:t xml:space="preserve">own </w:t>
      </w:r>
      <w:r>
        <w:rPr>
          <w:rFonts w:ascii="Georgia" w:eastAsia="Times New Roman" w:hAnsi="Georgia" w:cs="Segoe UI"/>
          <w:color w:val="212121"/>
          <w:sz w:val="24"/>
          <w:szCs w:val="24"/>
        </w:rPr>
        <w:t xml:space="preserve">printing and buy their frames. They </w:t>
      </w:r>
      <w:r w:rsidR="00BF7049">
        <w:rPr>
          <w:rFonts w:ascii="Georgia" w:eastAsia="Times New Roman" w:hAnsi="Georgia" w:cs="Segoe UI"/>
          <w:color w:val="212121"/>
          <w:sz w:val="24"/>
          <w:szCs w:val="24"/>
        </w:rPr>
        <w:t xml:space="preserve">have already </w:t>
      </w:r>
      <w:r>
        <w:rPr>
          <w:rFonts w:ascii="Georgia" w:eastAsia="Times New Roman" w:hAnsi="Georgia" w:cs="Segoe UI"/>
          <w:color w:val="212121"/>
          <w:sz w:val="24"/>
          <w:szCs w:val="24"/>
        </w:rPr>
        <w:t>been a</w:t>
      </w:r>
      <w:r w:rsidR="00BF7049">
        <w:rPr>
          <w:rFonts w:ascii="Georgia" w:eastAsia="Times New Roman" w:hAnsi="Georgia" w:cs="Segoe UI"/>
          <w:color w:val="212121"/>
          <w:sz w:val="24"/>
          <w:szCs w:val="24"/>
        </w:rPr>
        <w:t>dvised on this by Sharon Foster who also will advise them on mounting their work.</w:t>
      </w:r>
    </w:p>
    <w:p w:rsidR="002C035B" w:rsidRDefault="002C035B" w:rsidP="00560B4C">
      <w:pPr>
        <w:shd w:val="clear" w:color="auto" w:fill="FFFFFF"/>
        <w:spacing w:after="100" w:line="240" w:lineRule="auto"/>
        <w:rPr>
          <w:rFonts w:ascii="Georgia" w:eastAsia="Times New Roman" w:hAnsi="Georgia" w:cs="Segoe UI"/>
          <w:color w:val="212121"/>
          <w:sz w:val="24"/>
          <w:szCs w:val="24"/>
        </w:rPr>
      </w:pPr>
      <w:r>
        <w:rPr>
          <w:rFonts w:ascii="Georgia" w:eastAsia="Times New Roman" w:hAnsi="Georgia" w:cs="Segoe UI"/>
          <w:color w:val="212121"/>
          <w:sz w:val="24"/>
          <w:szCs w:val="24"/>
        </w:rPr>
        <w:t>It was agreed that Jasmin would keep in touch with</w:t>
      </w:r>
      <w:r w:rsidR="00D56E65">
        <w:rPr>
          <w:rFonts w:ascii="Georgia" w:eastAsia="Times New Roman" w:hAnsi="Georgia" w:cs="Segoe UI"/>
          <w:color w:val="212121"/>
          <w:sz w:val="24"/>
          <w:szCs w:val="24"/>
        </w:rPr>
        <w:t xml:space="preserve"> the teachers</w:t>
      </w:r>
      <w:r w:rsidR="00BF7049">
        <w:rPr>
          <w:rFonts w:ascii="Georgia" w:eastAsia="Times New Roman" w:hAnsi="Georgia" w:cs="Segoe UI"/>
          <w:color w:val="212121"/>
          <w:sz w:val="24"/>
          <w:szCs w:val="24"/>
        </w:rPr>
        <w:t xml:space="preserve">, </w:t>
      </w:r>
      <w:r>
        <w:rPr>
          <w:rFonts w:ascii="Georgia" w:eastAsia="Times New Roman" w:hAnsi="Georgia" w:cs="Segoe UI"/>
          <w:color w:val="212121"/>
          <w:sz w:val="24"/>
          <w:szCs w:val="24"/>
        </w:rPr>
        <w:t>Selda and Sharon Wallace from CONEL.</w:t>
      </w:r>
    </w:p>
    <w:p w:rsidR="00D56E65" w:rsidRDefault="00D56E65" w:rsidP="00560B4C">
      <w:pPr>
        <w:shd w:val="clear" w:color="auto" w:fill="FFFFFF"/>
        <w:spacing w:after="100" w:line="240" w:lineRule="auto"/>
        <w:rPr>
          <w:rFonts w:ascii="Georgia" w:eastAsia="Times New Roman" w:hAnsi="Georgia" w:cs="Segoe UI"/>
          <w:color w:val="212121"/>
          <w:sz w:val="24"/>
          <w:szCs w:val="24"/>
        </w:rPr>
      </w:pPr>
    </w:p>
    <w:p w:rsidR="00D56E65" w:rsidRPr="00D56E65" w:rsidRDefault="00D56E65" w:rsidP="00560B4C">
      <w:pPr>
        <w:shd w:val="clear" w:color="auto" w:fill="FFFFFF"/>
        <w:spacing w:after="100" w:line="240" w:lineRule="auto"/>
        <w:rPr>
          <w:rFonts w:ascii="Georgia" w:eastAsia="Times New Roman" w:hAnsi="Georgia" w:cs="Segoe UI"/>
          <w:b/>
          <w:color w:val="212121"/>
          <w:sz w:val="24"/>
          <w:szCs w:val="24"/>
        </w:rPr>
      </w:pPr>
      <w:r w:rsidRPr="00D56E65">
        <w:rPr>
          <w:rFonts w:ascii="Georgia" w:eastAsia="Times New Roman" w:hAnsi="Georgia" w:cs="Segoe UI"/>
          <w:b/>
          <w:color w:val="212121"/>
          <w:sz w:val="24"/>
          <w:szCs w:val="24"/>
        </w:rPr>
        <w:t>AOB</w:t>
      </w:r>
    </w:p>
    <w:p w:rsidR="00D56E65" w:rsidRPr="00D56E65" w:rsidRDefault="00D56E65" w:rsidP="00560B4C">
      <w:pPr>
        <w:shd w:val="clear" w:color="auto" w:fill="FFFFFF"/>
        <w:spacing w:after="100" w:line="240" w:lineRule="auto"/>
        <w:rPr>
          <w:rFonts w:ascii="Georgia" w:eastAsia="Times New Roman" w:hAnsi="Georgia" w:cs="Segoe UI"/>
          <w:b/>
          <w:color w:val="212121"/>
          <w:sz w:val="24"/>
          <w:szCs w:val="24"/>
        </w:rPr>
      </w:pPr>
      <w:r w:rsidRPr="00D56E65">
        <w:rPr>
          <w:rFonts w:ascii="Georgia" w:eastAsia="Times New Roman" w:hAnsi="Georgia" w:cs="Segoe UI"/>
          <w:b/>
          <w:color w:val="212121"/>
          <w:sz w:val="24"/>
          <w:szCs w:val="24"/>
        </w:rPr>
        <w:t>Dates of Next Meetings</w:t>
      </w:r>
    </w:p>
    <w:p w:rsidR="00BF7049" w:rsidRDefault="00D56E65" w:rsidP="00560B4C">
      <w:pPr>
        <w:shd w:val="clear" w:color="auto" w:fill="FFFFFF"/>
        <w:spacing w:after="100" w:line="240" w:lineRule="auto"/>
        <w:rPr>
          <w:rFonts w:ascii="Georgia" w:eastAsia="Times New Roman" w:hAnsi="Georgia" w:cs="Segoe UI"/>
          <w:color w:val="212121"/>
          <w:sz w:val="24"/>
          <w:szCs w:val="24"/>
          <w:vertAlign w:val="superscript"/>
        </w:rPr>
      </w:pPr>
      <w:r>
        <w:rPr>
          <w:rFonts w:ascii="Georgia" w:eastAsia="Times New Roman" w:hAnsi="Georgia" w:cs="Segoe UI"/>
          <w:color w:val="212121"/>
          <w:sz w:val="24"/>
          <w:szCs w:val="24"/>
        </w:rPr>
        <w:t>July 14</w:t>
      </w:r>
      <w:r w:rsidRPr="00D56E65">
        <w:rPr>
          <w:rFonts w:ascii="Georgia" w:eastAsia="Times New Roman" w:hAnsi="Georgia" w:cs="Segoe UI"/>
          <w:color w:val="212121"/>
          <w:sz w:val="24"/>
          <w:szCs w:val="24"/>
          <w:vertAlign w:val="superscript"/>
        </w:rPr>
        <w:t>th</w:t>
      </w:r>
    </w:p>
    <w:p w:rsidR="00BF7049" w:rsidRDefault="00D56E65" w:rsidP="00560B4C">
      <w:pPr>
        <w:shd w:val="clear" w:color="auto" w:fill="FFFFFF"/>
        <w:spacing w:after="100" w:line="240" w:lineRule="auto"/>
        <w:rPr>
          <w:rFonts w:ascii="Georgia" w:eastAsia="Times New Roman" w:hAnsi="Georgia" w:cs="Segoe UI"/>
          <w:color w:val="212121"/>
          <w:sz w:val="24"/>
          <w:szCs w:val="24"/>
          <w:vertAlign w:val="superscript"/>
        </w:rPr>
      </w:pPr>
      <w:r>
        <w:rPr>
          <w:rFonts w:ascii="Georgia" w:eastAsia="Times New Roman" w:hAnsi="Georgia" w:cs="Segoe UI"/>
          <w:color w:val="212121"/>
          <w:sz w:val="24"/>
          <w:szCs w:val="24"/>
        </w:rPr>
        <w:t>September 8</w:t>
      </w:r>
      <w:r w:rsidRPr="00D56E65">
        <w:rPr>
          <w:rFonts w:ascii="Georgia" w:eastAsia="Times New Roman" w:hAnsi="Georgia" w:cs="Segoe UI"/>
          <w:color w:val="212121"/>
          <w:sz w:val="24"/>
          <w:szCs w:val="24"/>
          <w:vertAlign w:val="superscript"/>
        </w:rPr>
        <w:t>th</w:t>
      </w:r>
    </w:p>
    <w:p w:rsidR="00D56E65" w:rsidRPr="002C035B" w:rsidRDefault="00D56E65" w:rsidP="00560B4C">
      <w:pPr>
        <w:shd w:val="clear" w:color="auto" w:fill="FFFFFF"/>
        <w:spacing w:after="100" w:line="240" w:lineRule="auto"/>
        <w:rPr>
          <w:rFonts w:ascii="Georgia" w:hAnsi="Georgia"/>
          <w:sz w:val="24"/>
          <w:szCs w:val="24"/>
        </w:rPr>
      </w:pPr>
      <w:r>
        <w:rPr>
          <w:rFonts w:ascii="Georgia" w:eastAsia="Times New Roman" w:hAnsi="Georgia" w:cs="Segoe UI"/>
          <w:color w:val="212121"/>
          <w:sz w:val="24"/>
          <w:szCs w:val="24"/>
        </w:rPr>
        <w:t>November 10th</w:t>
      </w:r>
    </w:p>
    <w:sectPr w:rsidR="00D56E65" w:rsidRPr="002C035B" w:rsidSect="00107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97" w:rsidRDefault="00752797" w:rsidP="00D56E65">
      <w:pPr>
        <w:spacing w:after="0" w:line="240" w:lineRule="auto"/>
      </w:pPr>
      <w:r>
        <w:separator/>
      </w:r>
    </w:p>
  </w:endnote>
  <w:endnote w:type="continuationSeparator" w:id="0">
    <w:p w:rsidR="00752797" w:rsidRDefault="00752797" w:rsidP="00D5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413"/>
      <w:docPartObj>
        <w:docPartGallery w:val="Page Numbers (Bottom of Page)"/>
        <w:docPartUnique/>
      </w:docPartObj>
    </w:sdtPr>
    <w:sdtEndPr/>
    <w:sdtContent>
      <w:p w:rsidR="00D56E65" w:rsidRDefault="00B27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56E65" w:rsidRDefault="00D56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97" w:rsidRDefault="00752797" w:rsidP="00D56E65">
      <w:pPr>
        <w:spacing w:after="0" w:line="240" w:lineRule="auto"/>
      </w:pPr>
      <w:r>
        <w:separator/>
      </w:r>
    </w:p>
  </w:footnote>
  <w:footnote w:type="continuationSeparator" w:id="0">
    <w:p w:rsidR="00752797" w:rsidRDefault="00752797" w:rsidP="00D56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23BF"/>
    <w:multiLevelType w:val="hybridMultilevel"/>
    <w:tmpl w:val="DDC4550A"/>
    <w:lvl w:ilvl="0" w:tplc="F2401AE2">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71247C"/>
    <w:multiLevelType w:val="hybridMultilevel"/>
    <w:tmpl w:val="BD003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FC313E"/>
    <w:multiLevelType w:val="hybridMultilevel"/>
    <w:tmpl w:val="CEC28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CB32BF"/>
    <w:multiLevelType w:val="hybridMultilevel"/>
    <w:tmpl w:val="EFAE9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8464D7"/>
    <w:multiLevelType w:val="hybridMultilevel"/>
    <w:tmpl w:val="E3F6E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62"/>
    <w:rsid w:val="00072932"/>
    <w:rsid w:val="00107B75"/>
    <w:rsid w:val="001221C3"/>
    <w:rsid w:val="00183493"/>
    <w:rsid w:val="001D349D"/>
    <w:rsid w:val="001D7916"/>
    <w:rsid w:val="0020302B"/>
    <w:rsid w:val="002066DF"/>
    <w:rsid w:val="00211460"/>
    <w:rsid w:val="00212201"/>
    <w:rsid w:val="00276453"/>
    <w:rsid w:val="002A47AF"/>
    <w:rsid w:val="002A6BC1"/>
    <w:rsid w:val="002C035B"/>
    <w:rsid w:val="0032715E"/>
    <w:rsid w:val="00330933"/>
    <w:rsid w:val="00352828"/>
    <w:rsid w:val="00391B47"/>
    <w:rsid w:val="00397B01"/>
    <w:rsid w:val="003D73CD"/>
    <w:rsid w:val="003D79D7"/>
    <w:rsid w:val="003F08F5"/>
    <w:rsid w:val="00401C61"/>
    <w:rsid w:val="004420F9"/>
    <w:rsid w:val="004E4F90"/>
    <w:rsid w:val="00510859"/>
    <w:rsid w:val="005379F9"/>
    <w:rsid w:val="00560B4C"/>
    <w:rsid w:val="0056112B"/>
    <w:rsid w:val="00570E23"/>
    <w:rsid w:val="005751EC"/>
    <w:rsid w:val="0058738D"/>
    <w:rsid w:val="005E757F"/>
    <w:rsid w:val="006435BC"/>
    <w:rsid w:val="00646C9A"/>
    <w:rsid w:val="00661CF4"/>
    <w:rsid w:val="006A7CA9"/>
    <w:rsid w:val="0074018B"/>
    <w:rsid w:val="00752797"/>
    <w:rsid w:val="00757A2B"/>
    <w:rsid w:val="00766C10"/>
    <w:rsid w:val="007976D6"/>
    <w:rsid w:val="007B4C2E"/>
    <w:rsid w:val="0083550F"/>
    <w:rsid w:val="00854D2A"/>
    <w:rsid w:val="00910A9B"/>
    <w:rsid w:val="0094469E"/>
    <w:rsid w:val="009A5083"/>
    <w:rsid w:val="009B30AE"/>
    <w:rsid w:val="00A3048E"/>
    <w:rsid w:val="00A51E31"/>
    <w:rsid w:val="00A8646F"/>
    <w:rsid w:val="00AE42B1"/>
    <w:rsid w:val="00AE594C"/>
    <w:rsid w:val="00B17DCC"/>
    <w:rsid w:val="00B277E8"/>
    <w:rsid w:val="00BF7049"/>
    <w:rsid w:val="00C93862"/>
    <w:rsid w:val="00CD374E"/>
    <w:rsid w:val="00D56E65"/>
    <w:rsid w:val="00D64037"/>
    <w:rsid w:val="00D81BCA"/>
    <w:rsid w:val="00DA17C0"/>
    <w:rsid w:val="00DE111F"/>
    <w:rsid w:val="00DE3989"/>
    <w:rsid w:val="00E1391E"/>
    <w:rsid w:val="00E3120C"/>
    <w:rsid w:val="00E364BB"/>
    <w:rsid w:val="00E47129"/>
    <w:rsid w:val="00E547E5"/>
    <w:rsid w:val="00F63D75"/>
    <w:rsid w:val="00F7673A"/>
    <w:rsid w:val="00F9453A"/>
    <w:rsid w:val="00FC3249"/>
    <w:rsid w:val="00FD77E8"/>
    <w:rsid w:val="00FE4CB5"/>
    <w:rsid w:val="00FF6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89"/>
    <w:pPr>
      <w:ind w:left="720"/>
      <w:contextualSpacing/>
    </w:pPr>
  </w:style>
  <w:style w:type="paragraph" w:styleId="Header">
    <w:name w:val="header"/>
    <w:basedOn w:val="Normal"/>
    <w:link w:val="HeaderChar"/>
    <w:uiPriority w:val="99"/>
    <w:semiHidden/>
    <w:unhideWhenUsed/>
    <w:rsid w:val="00D56E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E65"/>
  </w:style>
  <w:style w:type="paragraph" w:styleId="Footer">
    <w:name w:val="footer"/>
    <w:basedOn w:val="Normal"/>
    <w:link w:val="FooterChar"/>
    <w:uiPriority w:val="99"/>
    <w:unhideWhenUsed/>
    <w:rsid w:val="00D56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89"/>
    <w:pPr>
      <w:ind w:left="720"/>
      <w:contextualSpacing/>
    </w:pPr>
  </w:style>
  <w:style w:type="paragraph" w:styleId="Header">
    <w:name w:val="header"/>
    <w:basedOn w:val="Normal"/>
    <w:link w:val="HeaderChar"/>
    <w:uiPriority w:val="99"/>
    <w:semiHidden/>
    <w:unhideWhenUsed/>
    <w:rsid w:val="00D56E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E65"/>
  </w:style>
  <w:style w:type="paragraph" w:styleId="Footer">
    <w:name w:val="footer"/>
    <w:basedOn w:val="Normal"/>
    <w:link w:val="FooterChar"/>
    <w:uiPriority w:val="99"/>
    <w:unhideWhenUsed/>
    <w:rsid w:val="00D56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76C33-B681-4B00-A690-6BC0B93D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Juney De Aguilar</dc:creator>
  <cp:lastModifiedBy>56210884</cp:lastModifiedBy>
  <cp:revision>2</cp:revision>
  <dcterms:created xsi:type="dcterms:W3CDTF">2018-06-21T10:11:00Z</dcterms:created>
  <dcterms:modified xsi:type="dcterms:W3CDTF">2018-06-21T10:11:00Z</dcterms:modified>
</cp:coreProperties>
</file>